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CCDD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Rada rodičů 9.9.2025</w:t>
      </w:r>
    </w:p>
    <w:p w14:paraId="23C10BB8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3FEB532E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Informace pro rodiče</w:t>
      </w:r>
    </w:p>
    <w:p w14:paraId="41E2F489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Školní družina a školní klub, nový poplatek určený městem Třebíč</w:t>
      </w:r>
    </w:p>
    <w:p w14:paraId="3ACC0A08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cena za ŠD je 350,- / měsíc</w:t>
      </w:r>
    </w:p>
    <w:p w14:paraId="40A99BB7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cena za ŠK je 300,- / měsíc</w:t>
      </w:r>
    </w:p>
    <w:p w14:paraId="45C787E8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Školní družina se platí pololetně, platba za I. pololetí do konce října, za II. pololetí do konce března. </w:t>
      </w:r>
    </w:p>
    <w:p w14:paraId="12B5B39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možno platit i celou částku za školní rok najednou</w:t>
      </w:r>
    </w:p>
    <w:p w14:paraId="5FB849D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kroužky začínají od 15.9.2025</w:t>
      </w:r>
    </w:p>
    <w:p w14:paraId="3BF521E8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46229D98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Příchod a vyzvedávání dětí ve škole a školní družině</w:t>
      </w:r>
    </w:p>
    <w:p w14:paraId="3904A1AB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prosíme rodiče, aby respektovaly omezený vstup osob do budovy školy při příchodu a odchodu dětí </w:t>
      </w:r>
    </w:p>
    <w:p w14:paraId="01BAE19C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důvodem je bezpečnost dětí a omezení vstupu cizích osob.</w:t>
      </w:r>
    </w:p>
    <w:p w14:paraId="796DD1E5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051A2F31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Drakiáda ŠD a DDM </w:t>
      </w:r>
    </w:p>
    <w:p w14:paraId="58910BB1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termín 18.10. od 14 do 17 hodin</w:t>
      </w:r>
    </w:p>
    <w:p w14:paraId="4F7A7B89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28E228B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Přípravka pro budoucí prvňáčky</w:t>
      </w:r>
    </w:p>
    <w:p w14:paraId="074198B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Přípravka pro budoucí prvňáky bude realizována od 16.10.2025 do 23.4.2026</w:t>
      </w:r>
    </w:p>
    <w:p w14:paraId="7A8BF426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informace k přípravce jsou na stránkách školy v sekci "Pro budoucí prvňáčky"</w:t>
      </w:r>
    </w:p>
    <w:p w14:paraId="66224FF0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4D618706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Přístupové údaje pro DM software (škola online) </w:t>
      </w:r>
    </w:p>
    <w:p w14:paraId="3185CD0B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přístupové údaje jsou zasílány pro rodičovský i žákovský účet zákonnému zástupci</w:t>
      </w:r>
    </w:p>
    <w:p w14:paraId="7517ECFE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přístupové údaje je nutné uschovat, jsou platné do 9. ročníku</w:t>
      </w:r>
    </w:p>
    <w:p w14:paraId="31EBCFD9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může se stát, že mohou přijít do spamu</w:t>
      </w:r>
    </w:p>
    <w:p w14:paraId="3E91902C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7154C7B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Dětské oddělení Městské Knihovny v Třebíči pro žáky naší školy</w:t>
      </w:r>
    </w:p>
    <w:p w14:paraId="5C7FA31B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v naší škole je nově otevřeno provizorní dětské oddělení Městské Knihovny v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Třebíči - pobočka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Modřínová ulice</w:t>
      </w:r>
    </w:p>
    <w:p w14:paraId="27A12FFB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provozní doba Po a Čt 7:00 - 15:00</w:t>
      </w:r>
    </w:p>
    <w:p w14:paraId="6DBA7C9C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Otevřeno je pouze pro žáky školy</w:t>
      </w:r>
    </w:p>
    <w:p w14:paraId="264B5101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326F4F3B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Důležité akce pro žáky</w:t>
      </w:r>
    </w:p>
    <w:p w14:paraId="733F694A" w14:textId="77777777" w:rsidR="00DC2942" w:rsidRPr="00DC2942" w:rsidRDefault="00DC2942" w:rsidP="00DC2942">
      <w:pPr>
        <w:numPr>
          <w:ilvl w:val="0"/>
          <w:numId w:val="1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vánoční trhy v zahraničním městě</w:t>
      </w:r>
    </w:p>
    <w:p w14:paraId="62B73A6F" w14:textId="77777777" w:rsidR="00DC2942" w:rsidRPr="00DC2942" w:rsidRDefault="00DC2942" w:rsidP="00DC2942">
      <w:pPr>
        <w:numPr>
          <w:ilvl w:val="0"/>
          <w:numId w:val="1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poznávací zájezd do Polsko, Krakov a okolí, </w:t>
      </w:r>
      <w:proofErr w:type="spell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Energylandia</w:t>
      </w:r>
      <w:proofErr w:type="spellEnd"/>
    </w:p>
    <w:p w14:paraId="2A49AC96" w14:textId="77777777" w:rsidR="00DC2942" w:rsidRPr="00DC2942" w:rsidRDefault="00DC2942" w:rsidP="00DC2942">
      <w:pPr>
        <w:numPr>
          <w:ilvl w:val="0"/>
          <w:numId w:val="1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LVK - v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termínu termín od Ne 4. do Pa 9.1. 2026</w:t>
      </w:r>
    </w:p>
    <w:p w14:paraId="676EBE6C" w14:textId="77777777" w:rsidR="00DC2942" w:rsidRPr="00DC2942" w:rsidRDefault="00DC2942" w:rsidP="00DC2942">
      <w:pPr>
        <w:spacing w:after="0" w:line="240" w:lineRule="auto"/>
        <w:ind w:left="162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lokalita Pec pod Sněžkou s větší jistotou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sněhu - Wellness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hotel Bouda Máma.</w:t>
      </w:r>
    </w:p>
    <w:p w14:paraId="1E8C1D76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005304BF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Projekt Šablony OP JAK II</w:t>
      </w:r>
    </w:p>
    <w:p w14:paraId="0BE9D4C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realizované aktivity</w:t>
      </w:r>
    </w:p>
    <w:p w14:paraId="249585E8" w14:textId="77777777" w:rsidR="00DC2942" w:rsidRPr="00DC2942" w:rsidRDefault="00DC2942" w:rsidP="00DC2942">
      <w:pPr>
        <w:numPr>
          <w:ilvl w:val="0"/>
          <w:numId w:val="2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příprava žáků na přijímačky</w:t>
      </w:r>
    </w:p>
    <w:p w14:paraId="173ED770" w14:textId="77777777" w:rsidR="00DC2942" w:rsidRPr="00DC2942" w:rsidRDefault="00DC2942" w:rsidP="00DC2942">
      <w:pPr>
        <w:numPr>
          <w:ilvl w:val="0"/>
          <w:numId w:val="2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vzdělávání učitelů</w:t>
      </w:r>
    </w:p>
    <w:p w14:paraId="60DB96D3" w14:textId="77777777" w:rsidR="00DC2942" w:rsidRPr="00DC2942" w:rsidRDefault="00DC2942" w:rsidP="00DC2942">
      <w:pPr>
        <w:numPr>
          <w:ilvl w:val="0"/>
          <w:numId w:val="2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přípravka pro budoucí prvňáky</w:t>
      </w:r>
    </w:p>
    <w:p w14:paraId="63360883" w14:textId="77777777" w:rsidR="00DC2942" w:rsidRPr="00DC2942" w:rsidRDefault="00DC2942" w:rsidP="00DC2942">
      <w:pPr>
        <w:numPr>
          <w:ilvl w:val="0"/>
          <w:numId w:val="2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nákup tabletů a notebooků</w:t>
      </w:r>
    </w:p>
    <w:p w14:paraId="2AF1624E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lastRenderedPageBreak/>
        <w:t> </w:t>
      </w:r>
    </w:p>
    <w:p w14:paraId="0955269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MAP Třebíč</w:t>
      </w:r>
    </w:p>
    <w:p w14:paraId="22B59FE2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aktivity hrazené z projektu města:</w:t>
      </w:r>
    </w:p>
    <w:p w14:paraId="2CC369B5" w14:textId="77777777" w:rsidR="00DC2942" w:rsidRPr="00DC2942" w:rsidRDefault="00DC2942" w:rsidP="00DC2942">
      <w:pPr>
        <w:numPr>
          <w:ilvl w:val="0"/>
          <w:numId w:val="3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knížky do žákovské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knihovny - čtenářská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gramotnost</w:t>
      </w:r>
    </w:p>
    <w:p w14:paraId="5FBB1EF7" w14:textId="77777777" w:rsidR="00DC2942" w:rsidRPr="00DC2942" w:rsidRDefault="00DC2942" w:rsidP="00DC2942">
      <w:pPr>
        <w:numPr>
          <w:ilvl w:val="0"/>
          <w:numId w:val="3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návštěva </w:t>
      </w:r>
      <w:proofErr w:type="spell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Mozkoherny</w:t>
      </w:r>
      <w:proofErr w:type="spellEnd"/>
    </w:p>
    <w:p w14:paraId="289FDE3F" w14:textId="77777777" w:rsidR="00DC2942" w:rsidRPr="00DC2942" w:rsidRDefault="00DC2942" w:rsidP="00DC2942">
      <w:pPr>
        <w:numPr>
          <w:ilvl w:val="0"/>
          <w:numId w:val="3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preventivní programy</w:t>
      </w:r>
    </w:p>
    <w:p w14:paraId="181DDBAC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4C812595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rodičům bude prostřednictví školy online poslán dotazník</w:t>
      </w:r>
    </w:p>
    <w:p w14:paraId="118BA5A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ascii="Arial" w:eastAsia="Times New Roman" w:hAnsi="Arial" w:cs="Arial"/>
          <w:color w:val="212121"/>
          <w:kern w:val="0"/>
          <w:sz w:val="20"/>
          <w:szCs w:val="20"/>
          <w:bdr w:val="none" w:sz="0" w:space="0" w:color="auto" w:frame="1"/>
          <w:lang w:eastAsia="cs-CZ"/>
          <w14:ligatures w14:val="none"/>
        </w:rPr>
        <w:t>kromě odkazu je k vyplnění dotazníku možné využít také QR kód</w:t>
      </w:r>
      <w:r w:rsidRPr="00DC2942">
        <w:rPr>
          <w:rFonts w:eastAsia="Times New Roman" w:cs="Calibri"/>
          <w:color w:val="1F497D"/>
          <w:kern w:val="0"/>
          <w:sz w:val="22"/>
          <w:szCs w:val="22"/>
          <w:bdr w:val="none" w:sz="0" w:space="0" w:color="auto" w:frame="1"/>
          <w:lang w:eastAsia="cs-CZ"/>
          <w14:ligatures w14:val="none"/>
        </w:rPr>
        <w:t> </w:t>
      </w:r>
    </w:p>
    <w:p w14:paraId="355E3642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hyperlink r:id="rId5" w:tgtFrame="_blank" w:tooltip="https://forms.gle/pqB1bfsodDHCnbuA8" w:history="1">
        <w:r w:rsidRPr="00DC2942">
          <w:rPr>
            <w:rFonts w:ascii="Arial" w:eastAsia="Times New Roman" w:hAnsi="Arial" w:cs="Arial"/>
            <w:color w:val="0000FF"/>
            <w:kern w:val="0"/>
            <w:sz w:val="22"/>
            <w:szCs w:val="22"/>
            <w:u w:val="single"/>
            <w:bdr w:val="none" w:sz="0" w:space="0" w:color="auto" w:frame="1"/>
            <w:lang w:eastAsia="cs-CZ"/>
            <w14:ligatures w14:val="none"/>
          </w:rPr>
          <w:t>https://forms.gle/pqB1bfsodDHCnbuA8</w:t>
        </w:r>
      </w:hyperlink>
    </w:p>
    <w:p w14:paraId="7A5445DC" w14:textId="77777777" w:rsidR="00DC2942" w:rsidRPr="00DC2942" w:rsidRDefault="00DC2942" w:rsidP="00DC294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0E08F87E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Vybavení školy a opravy ve školním roce 2024/2025</w:t>
      </w:r>
    </w:p>
    <w:p w14:paraId="0931BF16" w14:textId="77777777" w:rsidR="00DC2942" w:rsidRPr="00DC2942" w:rsidRDefault="00DC2942" w:rsidP="00DC2942">
      <w:pPr>
        <w:numPr>
          <w:ilvl w:val="0"/>
          <w:numId w:val="4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pořízení 2 interaktivních tabulí na 1. stupeň</w:t>
      </w:r>
    </w:p>
    <w:p w14:paraId="547C6324" w14:textId="77777777" w:rsidR="00DC2942" w:rsidRPr="00DC2942" w:rsidRDefault="00DC2942" w:rsidP="00DC2942">
      <w:pPr>
        <w:numPr>
          <w:ilvl w:val="0"/>
          <w:numId w:val="4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oprava oplocení školního hřiště a MŠ</w:t>
      </w:r>
    </w:p>
    <w:p w14:paraId="42F4461A" w14:textId="77777777" w:rsidR="00DC2942" w:rsidRPr="00DC2942" w:rsidRDefault="00DC2942" w:rsidP="00DC2942">
      <w:pPr>
        <w:numPr>
          <w:ilvl w:val="0"/>
          <w:numId w:val="4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výměna osvětlení v prostorách šaten a na chodbě 1. stupně</w:t>
      </w:r>
    </w:p>
    <w:p w14:paraId="30322E1C" w14:textId="77777777" w:rsidR="00DC2942" w:rsidRPr="00DC2942" w:rsidRDefault="00DC2942" w:rsidP="00DC2942">
      <w:pPr>
        <w:numPr>
          <w:ilvl w:val="0"/>
          <w:numId w:val="4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výmalby třídy</w:t>
      </w:r>
    </w:p>
    <w:p w14:paraId="101FB9C6" w14:textId="77777777" w:rsidR="00DC2942" w:rsidRPr="00DC2942" w:rsidRDefault="00DC2942" w:rsidP="00DC2942">
      <w:pPr>
        <w:numPr>
          <w:ilvl w:val="0"/>
          <w:numId w:val="4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výmalba chodeb a schodiště u tělocvičen</w:t>
      </w:r>
    </w:p>
    <w:p w14:paraId="2C268CF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5DFB9841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Plánované opravy ve školním roce 2025/2026</w:t>
      </w:r>
    </w:p>
    <w:p w14:paraId="180CE75B" w14:textId="77777777" w:rsidR="00DC2942" w:rsidRPr="00DC2942" w:rsidRDefault="00DC2942" w:rsidP="00DC2942">
      <w:pPr>
        <w:numPr>
          <w:ilvl w:val="0"/>
          <w:numId w:val="5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oprava osvětlení na chodbách</w:t>
      </w:r>
    </w:p>
    <w:p w14:paraId="42145D8F" w14:textId="77777777" w:rsidR="00DC2942" w:rsidRPr="00DC2942" w:rsidRDefault="00DC2942" w:rsidP="00DC2942">
      <w:pPr>
        <w:numPr>
          <w:ilvl w:val="0"/>
          <w:numId w:val="5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nákup interaktivních tabulí pro I. stupeň</w:t>
      </w:r>
    </w:p>
    <w:p w14:paraId="22560613" w14:textId="77777777" w:rsidR="00DC2942" w:rsidRPr="00DC2942" w:rsidRDefault="00DC2942" w:rsidP="00DC2942">
      <w:pPr>
        <w:numPr>
          <w:ilvl w:val="0"/>
          <w:numId w:val="5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výmalby chodeb</w:t>
      </w:r>
    </w:p>
    <w:p w14:paraId="5933D98C" w14:textId="77777777" w:rsidR="00DC2942" w:rsidRPr="00DC2942" w:rsidRDefault="00DC2942" w:rsidP="00DC2942">
      <w:pPr>
        <w:numPr>
          <w:ilvl w:val="0"/>
          <w:numId w:val="5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nákup tabletů do center aktivit pro I. stupeň</w:t>
      </w:r>
    </w:p>
    <w:p w14:paraId="352DB71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35D6928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Sběr starého papíru od 24. do 28. listopadu 2024 </w:t>
      </w:r>
    </w:p>
    <w:p w14:paraId="03C0FBD9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celkem škola obdržela 5100 Kč za 3,4 tun starého papíru.</w:t>
      </w:r>
    </w:p>
    <w:p w14:paraId="1D8A7865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za získané finanční prostředky pořizuje škola vybavení dle přání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žáků - spolupráce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s Žákovským parlamentem. </w:t>
      </w:r>
    </w:p>
    <w:p w14:paraId="643975E2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Přání žákovského parlamentu:</w:t>
      </w:r>
    </w:p>
    <w:p w14:paraId="0B6C4BFA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zrcadla na dívčí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WC - pořízeno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z peněz školy</w:t>
      </w:r>
    </w:p>
    <w:p w14:paraId="54AB665F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sedací pytle na chodbu</w:t>
      </w:r>
    </w:p>
    <w:p w14:paraId="4E833F53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Člověče nezlob se</w:t>
      </w:r>
    </w:p>
    <w:p w14:paraId="1C2133D0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boxovací pytel</w:t>
      </w:r>
    </w:p>
    <w:p w14:paraId="40CD722D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PS 5 Pro</w:t>
      </w:r>
    </w:p>
    <w:p w14:paraId="24A20A5B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masážní křeslo</w:t>
      </w:r>
    </w:p>
    <w:p w14:paraId="77740F02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stolní fotbálek 2. patro 2. stupeň</w:t>
      </w:r>
    </w:p>
    <w:p w14:paraId="3A70CAA5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další Pingpongové stoly</w:t>
      </w:r>
    </w:p>
    <w:p w14:paraId="141AECCB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síťky na pingpongové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stoly - v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současné době jsou objednány 4 kusy</w:t>
      </w:r>
    </w:p>
    <w:p w14:paraId="67FADAD8" w14:textId="77777777" w:rsidR="00DC2942" w:rsidRPr="00DC2942" w:rsidRDefault="00DC2942" w:rsidP="00DC2942">
      <w:pPr>
        <w:numPr>
          <w:ilvl w:val="0"/>
          <w:numId w:val="6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proofErr w:type="spellStart"/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Twistr</w:t>
      </w:r>
      <w:proofErr w:type="spell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- vyrobeno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žáky</w:t>
      </w:r>
    </w:p>
    <w:p w14:paraId="1DAA8C07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Žákovský parlament se rozhodl, že s utrácením počká a raději si našetří na něco dražšího</w:t>
      </w:r>
    </w:p>
    <w:p w14:paraId="32CAB02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FA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24D57AB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Týden boje proti zákeřným chorobám a úrazům</w:t>
      </w:r>
    </w:p>
    <w:p w14:paraId="2CD10264" w14:textId="77777777" w:rsidR="00DC2942" w:rsidRPr="00DC2942" w:rsidRDefault="00DC2942" w:rsidP="00DC2942">
      <w:pPr>
        <w:numPr>
          <w:ilvl w:val="0"/>
          <w:numId w:val="7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24. - 28. 11. 2025</w:t>
      </w:r>
    </w:p>
    <w:p w14:paraId="6955763D" w14:textId="77777777" w:rsidR="00DC2942" w:rsidRPr="00DC2942" w:rsidRDefault="00DC2942" w:rsidP="00DC2942">
      <w:pPr>
        <w:numPr>
          <w:ilvl w:val="0"/>
          <w:numId w:val="7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spolupráce s NF Modrý hroch</w:t>
      </w:r>
    </w:p>
    <w:p w14:paraId="0EA6000B" w14:textId="77777777" w:rsidR="00DC2942" w:rsidRPr="00DC2942" w:rsidRDefault="00DC2942" w:rsidP="00DC2942">
      <w:pPr>
        <w:numPr>
          <w:ilvl w:val="0"/>
          <w:numId w:val="7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K. Chládková osloví rodiče, zda mají nápad, kdo bude hlavní osobou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sbírky - té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pak NF vybranou částku věnuje + domluví se na další podpoře</w:t>
      </w:r>
    </w:p>
    <w:p w14:paraId="115C5F78" w14:textId="77777777" w:rsidR="00DC2942" w:rsidRPr="00DC2942" w:rsidRDefault="00DC2942" w:rsidP="00DC2942">
      <w:pPr>
        <w:numPr>
          <w:ilvl w:val="0"/>
          <w:numId w:val="7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loni byl podpořen V. Dufek po mozkové obrně (vybráno téměř 60 tis.)</w:t>
      </w:r>
    </w:p>
    <w:p w14:paraId="1FC73E49" w14:textId="77777777" w:rsidR="00DC2942" w:rsidRPr="00DC2942" w:rsidRDefault="00DC2942" w:rsidP="00DC2942">
      <w:pPr>
        <w:numPr>
          <w:ilvl w:val="0"/>
          <w:numId w:val="7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lastRenderedPageBreak/>
        <w:t>budou probíhat různé akce pro žáky ve spolupráci se SZÚ, VZP i beseda pro rodiče a veřejnost (téma se ještě ladí)</w:t>
      </w:r>
    </w:p>
    <w:p w14:paraId="39AD3922" w14:textId="77777777" w:rsidR="00DC2942" w:rsidRPr="00DC2942" w:rsidRDefault="00DC2942" w:rsidP="00DC2942">
      <w:pPr>
        <w:numPr>
          <w:ilvl w:val="0"/>
          <w:numId w:val="7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součástí akce je i prodejní jarmark výrobků žáků a pracovníků školy</w:t>
      </w:r>
    </w:p>
    <w:p w14:paraId="4575932F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4A9C5701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Prevence</w:t>
      </w:r>
    </w:p>
    <w:p w14:paraId="6AC28E8A" w14:textId="77777777" w:rsidR="00DC2942" w:rsidRPr="00DC2942" w:rsidRDefault="00DC2942" w:rsidP="00DC2942">
      <w:pPr>
        <w:numPr>
          <w:ilvl w:val="0"/>
          <w:numId w:val="8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zapojení do projektu Škola bez </w:t>
      </w:r>
      <w:proofErr w:type="gram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nikotinu - primárně</w:t>
      </w:r>
      <w:proofErr w:type="gram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pro 2. st., ale je snaha zařadit nějaké aktivity i pro stupeň 1. - spolupráce se školním Parlamentem</w:t>
      </w:r>
    </w:p>
    <w:p w14:paraId="44E3216B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5885E52E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Začít spolu na I. stupni, přechod žáků na II. stupeň, metoda eduScrum</w:t>
      </w:r>
    </w:p>
    <w:p w14:paraId="23B5F15A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ranní </w:t>
      </w:r>
      <w:proofErr w:type="gramStart"/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kruh </w:t>
      </w:r>
      <w:r w:rsidRPr="00DC2942">
        <w:rPr>
          <w:rFonts w:ascii="Aptos" w:eastAsia="Times New Roman" w:hAnsi="Aptos" w:cs="Times New Roman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- pondělí</w:t>
      </w:r>
      <w:proofErr w:type="gramEnd"/>
      <w:r w:rsidRPr="00DC2942">
        <w:rPr>
          <w:rFonts w:ascii="Aptos" w:eastAsia="Times New Roman" w:hAnsi="Aptos" w:cs="Times New Roman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1. vyuč. hod. s TU</w:t>
      </w:r>
    </w:p>
    <w:p w14:paraId="15F8C2CB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denní úkol/denní zpráva </w:t>
      </w:r>
      <w:r w:rsidRPr="00DC2942">
        <w:rPr>
          <w:rFonts w:ascii="Aptos" w:eastAsia="Times New Roman" w:hAnsi="Aptos" w:cs="Times New Roman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– může být zadaný i jako týdenní úkol, může se týkat vztahů</w:t>
      </w:r>
    </w:p>
    <w:p w14:paraId="0355A8F6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hodnotící kruh </w:t>
      </w:r>
      <w:r w:rsidRPr="00DC2942">
        <w:rPr>
          <w:rFonts w:ascii="Aptos" w:eastAsia="Times New Roman" w:hAnsi="Aptos" w:cs="Times New Roman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– pátek poslední vyuč. hod. s TU</w:t>
      </w:r>
    </w:p>
    <w:p w14:paraId="083F9639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spolupráce s rodiči </w:t>
      </w:r>
      <w:r w:rsidRPr="00DC2942">
        <w:rPr>
          <w:rFonts w:ascii="Aptos" w:eastAsia="Times New Roman" w:hAnsi="Aptos" w:cs="Times New Roman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– min. 2 setkání/rok, spolupráce v rámci výuky</w:t>
      </w:r>
    </w:p>
    <w:p w14:paraId="0A72CCAC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eduScrum/projektová výuka </w:t>
      </w:r>
      <w:r w:rsidRPr="00DC2942">
        <w:rPr>
          <w:rFonts w:ascii="Aptos" w:eastAsia="Times New Roman" w:hAnsi="Aptos" w:cs="Times New Roman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– zařazována v různých předmětech v průběhu roku</w:t>
      </w:r>
    </w:p>
    <w:p w14:paraId="71228C4B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čtvrtletní sebehodnotící výstupy z ČJ/M/AJ</w:t>
      </w:r>
    </w:p>
    <w:p w14:paraId="556D00B9" w14:textId="77777777" w:rsidR="00DC2942" w:rsidRPr="00DC2942" w:rsidRDefault="00DC2942" w:rsidP="00DC2942">
      <w:pPr>
        <w:numPr>
          <w:ilvl w:val="0"/>
          <w:numId w:val="9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ascii="Aptos" w:eastAsia="Times New Roman" w:hAnsi="Aptos" w:cs="Times New Roman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triády</w:t>
      </w:r>
    </w:p>
    <w:p w14:paraId="51C18D33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0952CF1F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Otevření ZAS centra na naší škole, první v Kraji Vysočina</w:t>
      </w:r>
    </w:p>
    <w:p w14:paraId="48E099D3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24.9.2025 v 16:30</w:t>
      </w:r>
    </w:p>
    <w:p w14:paraId="6B7A0B04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Centrum Začít spolu (</w:t>
      </w:r>
      <w:proofErr w:type="spellStart"/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ZaS</w:t>
      </w:r>
      <w:proofErr w:type="spellEnd"/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centrum)</w:t>
      </w: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 je místem poskytujícím odborné zázemí pro podporu a profesní rozvoj pedagogů, sdílení a společné učení. </w:t>
      </w:r>
      <w:proofErr w:type="spell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ZaS</w:t>
      </w:r>
      <w:proofErr w:type="spell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centrum pomáhá školám při realizaci programu Začít spolu a přibližuje program učitelům, dětem i rodičům. </w:t>
      </w:r>
    </w:p>
    <w:p w14:paraId="440590B7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Posláním centra je propojovat partnery ve vzdělávání, poskytovat odborné zázemí, zapojit rodiče, podpořit </w:t>
      </w:r>
      <w:proofErr w:type="spellStart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wellbeing</w:t>
      </w:r>
      <w:proofErr w:type="spellEnd"/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 xml:space="preserve"> dětí a vyučujících a dlouhodobě spolupracovat na zvyšování kvality vzdělávání v regionu. Nabídka služeb vychází z programu Začít spolu a jeho základních principů.</w:t>
      </w:r>
    </w:p>
    <w:p w14:paraId="248D847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 </w:t>
      </w:r>
    </w:p>
    <w:p w14:paraId="6420783D" w14:textId="77777777" w:rsidR="00DC2942" w:rsidRPr="00DC2942" w:rsidRDefault="00DC2942" w:rsidP="00DC2942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b/>
          <w:bCs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Oslavy 30 let školy v květnu 2026</w:t>
      </w:r>
    </w:p>
    <w:p w14:paraId="4CB1AB47" w14:textId="77777777" w:rsidR="00DC2942" w:rsidRPr="00DC2942" w:rsidRDefault="00DC2942" w:rsidP="00DC2942">
      <w:pPr>
        <w:numPr>
          <w:ilvl w:val="0"/>
          <w:numId w:val="10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oslavy 30 let školy trochu netradičně a hravou formou</w:t>
      </w:r>
    </w:p>
    <w:p w14:paraId="5704AAF1" w14:textId="77777777" w:rsidR="00DC2942" w:rsidRPr="00DC2942" w:rsidRDefault="00DC2942" w:rsidP="00DC2942">
      <w:pPr>
        <w:numPr>
          <w:ilvl w:val="0"/>
          <w:numId w:val="10"/>
        </w:numPr>
        <w:spacing w:after="0" w:line="240" w:lineRule="auto"/>
        <w:rPr>
          <w:rFonts w:ascii="Aptos" w:eastAsia="Times New Roman" w:hAnsi="Aptos" w:cs="Times New Roman"/>
          <w:color w:val="000000"/>
          <w:kern w:val="0"/>
          <w:szCs w:val="24"/>
          <w:lang w:eastAsia="cs-CZ"/>
          <w14:ligatures w14:val="none"/>
        </w:rPr>
      </w:pPr>
      <w:r w:rsidRPr="00DC2942">
        <w:rPr>
          <w:rFonts w:eastAsia="Times New Roman" w:cs="Calibri"/>
          <w:color w:val="000000"/>
          <w:kern w:val="0"/>
          <w:szCs w:val="24"/>
          <w:bdr w:val="none" w:sz="0" w:space="0" w:color="auto" w:frame="1"/>
          <w:lang w:eastAsia="cs-CZ"/>
          <w14:ligatures w14:val="none"/>
        </w:rPr>
        <w:t>škola bude velmi vděčná, pokud by byl někdo ochoten přispět škole sponzorským darem na organizaci oslav a na výrobu upomínkových předmětů</w:t>
      </w:r>
    </w:p>
    <w:p w14:paraId="215785FE" w14:textId="77777777" w:rsidR="000B3116" w:rsidRDefault="000B3116"/>
    <w:sectPr w:rsidR="000B31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4C5"/>
    <w:multiLevelType w:val="multilevel"/>
    <w:tmpl w:val="2F96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474E4"/>
    <w:multiLevelType w:val="multilevel"/>
    <w:tmpl w:val="5C5A8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60D79"/>
    <w:multiLevelType w:val="multilevel"/>
    <w:tmpl w:val="F702C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964F3D"/>
    <w:multiLevelType w:val="multilevel"/>
    <w:tmpl w:val="1D22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294D30"/>
    <w:multiLevelType w:val="multilevel"/>
    <w:tmpl w:val="04D4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704BDE"/>
    <w:multiLevelType w:val="multilevel"/>
    <w:tmpl w:val="9C4A3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C07838"/>
    <w:multiLevelType w:val="multilevel"/>
    <w:tmpl w:val="8EDAA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3B2E5D"/>
    <w:multiLevelType w:val="multilevel"/>
    <w:tmpl w:val="DA4E6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806A5B"/>
    <w:multiLevelType w:val="multilevel"/>
    <w:tmpl w:val="DB725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3C4CFA"/>
    <w:multiLevelType w:val="multilevel"/>
    <w:tmpl w:val="8CAC2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3961754">
    <w:abstractNumId w:val="1"/>
  </w:num>
  <w:num w:numId="2" w16cid:durableId="242835108">
    <w:abstractNumId w:val="9"/>
  </w:num>
  <w:num w:numId="3" w16cid:durableId="954478959">
    <w:abstractNumId w:val="0"/>
  </w:num>
  <w:num w:numId="4" w16cid:durableId="332803115">
    <w:abstractNumId w:val="7"/>
  </w:num>
  <w:num w:numId="5" w16cid:durableId="432630098">
    <w:abstractNumId w:val="5"/>
  </w:num>
  <w:num w:numId="6" w16cid:durableId="1917353665">
    <w:abstractNumId w:val="6"/>
  </w:num>
  <w:num w:numId="7" w16cid:durableId="735471083">
    <w:abstractNumId w:val="2"/>
  </w:num>
  <w:num w:numId="8" w16cid:durableId="175965349">
    <w:abstractNumId w:val="3"/>
  </w:num>
  <w:num w:numId="9" w16cid:durableId="2065373736">
    <w:abstractNumId w:val="8"/>
  </w:num>
  <w:num w:numId="10" w16cid:durableId="8727665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942"/>
    <w:rsid w:val="000B3116"/>
    <w:rsid w:val="000C21D1"/>
    <w:rsid w:val="009922E7"/>
    <w:rsid w:val="00DC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3FADE"/>
  <w15:chartTrackingRefBased/>
  <w15:docId w15:val="{DF6544C5-4BA6-4B84-8FF4-BDCD0C4D9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144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C29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C29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294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294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294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C294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294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294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294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C29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C29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C294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C294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C294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C294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C294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C294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C2942"/>
    <w:rPr>
      <w:rFonts w:asciiTheme="minorHAnsi" w:eastAsiaTheme="majorEastAsia" w:hAnsiTheme="minorHAnsi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C29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C29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294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C294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C29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C294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C294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C294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29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C294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C29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pqB1bfsodDHCnbuA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727</Words>
  <Characters>4291</Characters>
  <Application>Microsoft Office Word</Application>
  <DocSecurity>0</DocSecurity>
  <Lines>35</Lines>
  <Paragraphs>10</Paragraphs>
  <ScaleCrop>false</ScaleCrop>
  <Company>ZS Na Kopcich</Company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Válalová</dc:creator>
  <cp:keywords/>
  <dc:description/>
  <cp:lastModifiedBy>Ivana Válalová</cp:lastModifiedBy>
  <cp:revision>2</cp:revision>
  <dcterms:created xsi:type="dcterms:W3CDTF">2025-09-09T12:59:00Z</dcterms:created>
  <dcterms:modified xsi:type="dcterms:W3CDTF">2025-09-09T13:00:00Z</dcterms:modified>
</cp:coreProperties>
</file>